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B6D" w:rsidRPr="00255E66" w:rsidRDefault="00757B6D" w:rsidP="00757B6D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255E66">
        <w:rPr>
          <w:rFonts w:ascii="Times New Roman" w:eastAsia="宋体" w:hAnsi="宋体"/>
          <w:b/>
          <w:sz w:val="44"/>
        </w:rPr>
        <w:t>第三节</w:t>
      </w:r>
      <w:r w:rsidRPr="00255E66">
        <w:rPr>
          <w:rFonts w:ascii="Times New Roman" w:eastAsia="宋体" w:hAnsi="宋体"/>
          <w:sz w:val="44"/>
        </w:rPr>
        <w:t xml:space="preserve">　</w:t>
      </w:r>
      <w:r w:rsidRPr="00255E66">
        <w:rPr>
          <w:rFonts w:ascii="Times New Roman" w:eastAsia="宋体" w:hAnsi="宋体"/>
          <w:b/>
          <w:sz w:val="44"/>
        </w:rPr>
        <w:t>解决环境问题的基本思想</w:t>
      </w:r>
    </w:p>
    <w:p w:rsidR="00757B6D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基础夯实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人类在长期与环境的共存和斗争中逐渐认识了环境。据此完成第</w:t>
      </w:r>
      <w:r w:rsidRPr="00255E66">
        <w:rPr>
          <w:rFonts w:ascii="Times New Roman" w:hAnsi="宋体"/>
        </w:rPr>
        <w:t>1~3</w:t>
      </w:r>
      <w:r w:rsidRPr="00255E66">
        <w:rPr>
          <w:rFonts w:ascii="Times New Roman" w:eastAsia="楷体" w:hAnsi="楷体"/>
        </w:rPr>
        <w:t>题。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下列有关环境观的认识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人类对其赖以生存的环境的认识就是环境观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环境观是科学世界观的一部分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环境观决定了人类对环境的态度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并不制约人类在生产和生活中的行为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环境观不仅决定了人类对环境的态度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而且制约着人类在生产和生活中的行为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传统的环境观认为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人与环境之间应协调发展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自人类学会制造第一件工具开始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就开始了对自然的征服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但是只有到了工业社会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人类才真正实现了征服自然的愿望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人类不是自然界的主人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天人合一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下面对人地关系的认识符合新的环境观的是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自然环境对人类发展起决定作用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人类可以成为自然界的主宰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可无休止地向环境索取资源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十七大报告中提出的科学发展观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节能减排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发展经济必然产生环境问题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</w:p>
    <w:p w:rsidR="00757B6D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本组题主要考查对环境观、传统的环境观和新的环境观的理解。第</w:t>
      </w:r>
      <w:r w:rsidRPr="00255E66">
        <w:rPr>
          <w:rFonts w:ascii="Times New Roman" w:hAnsi="宋体"/>
        </w:rPr>
        <w:t>1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环境观是人类对其与赖以生存的环境相互关系的基本认识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是世界观的一部分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正确的环境观才是科学世界观的一部分。环境观不仅决定了人类对环境的态度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而且制约着人类在生产和生活中的行为。第</w:t>
      </w:r>
      <w:r w:rsidRPr="00255E66">
        <w:rPr>
          <w:rFonts w:ascii="Times New Roman" w:hAnsi="宋体"/>
        </w:rPr>
        <w:t>2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传统的环境观是一种人地对立的观点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它强调人的主观能动性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而忽视环境的客观规律。尤其是进入工业社会后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随着生产力的发展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人类对环境的干预更强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出现了严重的环境问题。第</w:t>
      </w:r>
      <w:r w:rsidRPr="00255E66">
        <w:rPr>
          <w:rFonts w:ascii="Times New Roman" w:hAnsi="宋体"/>
        </w:rPr>
        <w:t>3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新的环境观强调人地协调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只有保持同环境的平衡与协调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才能生存和发展。人与环境的关系是平等的关系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既不能夸大人的作用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也不能夸大自然环境对人的限制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人与环境应共同发展。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是指具备一定的符合环保要求的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软</w:t>
      </w:r>
      <w:r w:rsidRPr="00255E66">
        <w:rPr>
          <w:rFonts w:ascii="Times New Roman" w:hAnsi="Times New Roman"/>
        </w:rPr>
        <w:t>”“</w:t>
      </w:r>
      <w:r w:rsidRPr="00255E66">
        <w:rPr>
          <w:rFonts w:ascii="Times New Roman" w:eastAsia="楷体" w:hAnsi="楷体"/>
        </w:rPr>
        <w:t>硬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件建设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建立起较完善的环境管理体系和公众参与机制的文明社会。据此完成第</w:t>
      </w:r>
      <w:r w:rsidRPr="00255E66">
        <w:rPr>
          <w:rFonts w:ascii="Times New Roman" w:hAnsi="宋体"/>
        </w:rPr>
        <w:t>4~6</w:t>
      </w:r>
      <w:r w:rsidRPr="00255E66">
        <w:rPr>
          <w:rFonts w:ascii="Times New Roman" w:eastAsia="楷体" w:hAnsi="楷体"/>
        </w:rPr>
        <w:t>题。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下列有关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建设的说法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正确的是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就是绿化了的社区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建设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主要是靠物业人员的管理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的建设需要公众从点滴的日常小事做起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内家庭全是绿色家庭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下列行为中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不应该是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中居民行为的是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李先生将其摩托车换成电动自行车出行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孙女士到处捡装修产生的碎木料烧水做饭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赵大妈上街买菜总是提着篮子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从不使用塑料袋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张先生将小排量的轿车换成宝马</w:t>
      </w:r>
      <w:r w:rsidRPr="00255E66">
        <w:rPr>
          <w:rFonts w:ascii="Times New Roman" w:hAnsi="宋体"/>
        </w:rPr>
        <w:t>X6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下列符合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hAnsi="宋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hAnsi="宋体"/>
        </w:rPr>
        <w:t>中住宅要求的是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宋体" w:hAnsi="宋体" w:cs="宋体" w:hint="eastAsia"/>
        </w:rPr>
        <w:t>①</w:t>
      </w:r>
      <w:r w:rsidRPr="00255E66">
        <w:rPr>
          <w:rFonts w:ascii="Times New Roman" w:hAnsi="宋体"/>
        </w:rPr>
        <w:t xml:space="preserve">供热、制冷使用清洁能源　</w:t>
      </w:r>
      <w:r w:rsidRPr="00255E66">
        <w:rPr>
          <w:rFonts w:ascii="宋体" w:hAnsi="宋体" w:cs="宋体" w:hint="eastAsia"/>
        </w:rPr>
        <w:t>②</w:t>
      </w:r>
      <w:r w:rsidRPr="00255E66">
        <w:rPr>
          <w:rFonts w:ascii="Times New Roman" w:hAnsi="宋体"/>
        </w:rPr>
        <w:t xml:space="preserve">装修材料的化学污染低于规定标准　</w:t>
      </w:r>
      <w:r w:rsidRPr="00255E66">
        <w:rPr>
          <w:rFonts w:ascii="宋体" w:hAnsi="宋体" w:cs="宋体" w:hint="eastAsia"/>
        </w:rPr>
        <w:t>③</w:t>
      </w:r>
      <w:r w:rsidRPr="00255E66">
        <w:rPr>
          <w:rFonts w:ascii="Times New Roman" w:hAnsi="宋体"/>
        </w:rPr>
        <w:t xml:space="preserve">生活污水净化后排放　</w:t>
      </w:r>
      <w:r w:rsidRPr="00255E66">
        <w:rPr>
          <w:rFonts w:ascii="宋体" w:hAnsi="宋体" w:cs="宋体" w:hint="eastAsia"/>
        </w:rPr>
        <w:lastRenderedPageBreak/>
        <w:t>④</w:t>
      </w:r>
      <w:r w:rsidRPr="00255E66">
        <w:rPr>
          <w:rFonts w:ascii="Times New Roman" w:hAnsi="宋体"/>
        </w:rPr>
        <w:t xml:space="preserve">公用地中绿地和停车场各占一半　</w:t>
      </w:r>
      <w:r w:rsidRPr="00255E66">
        <w:rPr>
          <w:rFonts w:ascii="宋体" w:hAnsi="宋体" w:cs="宋体" w:hint="eastAsia"/>
        </w:rPr>
        <w:t>⑤</w:t>
      </w:r>
      <w:r w:rsidRPr="00255E66">
        <w:rPr>
          <w:rFonts w:ascii="Times New Roman" w:hAnsi="宋体"/>
        </w:rPr>
        <w:t>隔音效果好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噪声低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　　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　　　</w:t>
      </w:r>
      <w:r w:rsidRPr="00255E66">
        <w:rPr>
          <w:rFonts w:ascii="Times New Roman" w:hAnsi="宋体"/>
        </w:rPr>
        <w:t xml:space="preserve"> </w:t>
      </w:r>
      <w:r w:rsidRPr="00255E66">
        <w:rPr>
          <w:rFonts w:ascii="Times New Roman" w:hAnsi="宋体"/>
        </w:rPr>
        <w:t xml:space="preserve">　　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①②④</w:t>
      </w:r>
      <w:r w:rsidRPr="00255E66">
        <w:rPr>
          <w:rFonts w:ascii="Times New Roman" w:hAnsi="宋体"/>
        </w:rPr>
        <w:tab/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①②⑤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①③④</w:t>
      </w:r>
      <w:r w:rsidRPr="00255E66">
        <w:rPr>
          <w:rFonts w:ascii="Times New Roman" w:hAnsi="宋体"/>
        </w:rPr>
        <w:tab/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宋体" w:hAnsi="宋体" w:cs="宋体" w:hint="eastAsia"/>
        </w:rPr>
        <w:t>③④⑤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4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C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第</w:t>
      </w:r>
      <w:r w:rsidRPr="00255E66">
        <w:rPr>
          <w:rFonts w:ascii="Times New Roman" w:hAnsi="宋体"/>
        </w:rPr>
        <w:t>4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据题意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Times New Roman"/>
        </w:rPr>
        <w:t>“</w:t>
      </w:r>
      <w:r w:rsidRPr="00255E66">
        <w:rPr>
          <w:rFonts w:ascii="Times New Roman" w:eastAsia="楷体" w:hAnsi="楷体"/>
        </w:rPr>
        <w:t>绿色社区</w:t>
      </w:r>
      <w:r w:rsidRPr="00255E66">
        <w:rPr>
          <w:rFonts w:ascii="Times New Roman" w:hAnsi="Times New Roman"/>
        </w:rPr>
        <w:t>”</w:t>
      </w:r>
      <w:r w:rsidRPr="00255E66">
        <w:rPr>
          <w:rFonts w:ascii="Times New Roman" w:eastAsia="楷体" w:hAnsi="楷体"/>
        </w:rPr>
        <w:t>的建设需要公众的参与。第</w:t>
      </w:r>
      <w:r w:rsidRPr="00255E66">
        <w:rPr>
          <w:rFonts w:ascii="Times New Roman" w:hAnsi="宋体"/>
        </w:rPr>
        <w:t>5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宝马</w:t>
      </w:r>
      <w:r w:rsidRPr="00255E66">
        <w:rPr>
          <w:rFonts w:ascii="Times New Roman" w:hAnsi="宋体"/>
        </w:rPr>
        <w:t>X6</w:t>
      </w:r>
      <w:r w:rsidRPr="00255E66">
        <w:rPr>
          <w:rFonts w:ascii="Times New Roman" w:eastAsia="楷体" w:hAnsi="楷体"/>
        </w:rPr>
        <w:t>消耗能源多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产生污染大。第</w:t>
      </w:r>
      <w:r w:rsidRPr="00255E66">
        <w:rPr>
          <w:rFonts w:ascii="Times New Roman" w:hAnsi="宋体"/>
        </w:rPr>
        <w:t>6</w:t>
      </w:r>
      <w:r w:rsidRPr="00255E66">
        <w:rPr>
          <w:rFonts w:ascii="Times New Roman" w:eastAsia="楷体" w:hAnsi="楷体"/>
        </w:rPr>
        <w:t>题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社区中应多建绿地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可起到吸烟滞尘、美化环境的作用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生活污水净化后应再利用。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</w:p>
    <w:p w:rsidR="00757B6D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eastAsia="文鼎习字体"/>
          <w:sz w:val="32"/>
        </w:rPr>
        <w:t>能力提升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eastAsia="楷体" w:hAnsi="楷体"/>
        </w:rPr>
        <w:t>读可持续发展图解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完成第</w:t>
      </w:r>
      <w:r w:rsidRPr="00255E66">
        <w:rPr>
          <w:rFonts w:ascii="Times New Roman" w:hAnsi="宋体"/>
        </w:rPr>
        <w:t>7~8</w:t>
      </w:r>
      <w:r w:rsidRPr="00255E66">
        <w:rPr>
          <w:rFonts w:ascii="Times New Roman" w:eastAsia="楷体" w:hAnsi="楷体"/>
        </w:rPr>
        <w:t>题。</w:t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51380041)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071440" cy="797400"/>
            <wp:effectExtent l="0" t="0" r="0" b="0"/>
            <wp:docPr id="129" name="K31.eps" descr="id:2147495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7144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E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</w:rPr>
        <w:t>F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</w:rPr>
        <w:t>G</w:t>
      </w:r>
      <w:r w:rsidRPr="00255E66">
        <w:rPr>
          <w:rFonts w:ascii="Times New Roman" w:hAnsi="宋体"/>
        </w:rPr>
        <w:t>的内容分别是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人口可持续发展、社会可持续发展、经济可持续发展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第一产业可持续发展、第二产业可持续发展、第三产业可持续发展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农业可持续发展、工业可持续发展、交通运输可持续发展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社会可持续发展、经济可持续发展、生态可持续发展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E</w:t>
      </w:r>
      <w:r w:rsidRPr="00255E66">
        <w:rPr>
          <w:rFonts w:ascii="Times New Roman" w:hAnsi="宋体"/>
          <w:vertAlign w:val="subscript"/>
        </w:rPr>
        <w:t>1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</w:rPr>
        <w:t>F</w:t>
      </w:r>
      <w:r w:rsidRPr="00255E66">
        <w:rPr>
          <w:rFonts w:ascii="Times New Roman" w:hAnsi="宋体"/>
          <w:vertAlign w:val="subscript"/>
        </w:rPr>
        <w:t>1</w:t>
      </w:r>
      <w:r w:rsidRPr="00255E66">
        <w:rPr>
          <w:rFonts w:ascii="Times New Roman" w:hAnsi="宋体"/>
        </w:rPr>
        <w:t>、</w:t>
      </w:r>
      <w:r w:rsidRPr="00255E66">
        <w:rPr>
          <w:rFonts w:ascii="Times New Roman" w:hAnsi="宋体"/>
        </w:rPr>
        <w:t>G</w:t>
      </w:r>
      <w:r w:rsidRPr="00255E66">
        <w:rPr>
          <w:rFonts w:ascii="Times New Roman" w:hAnsi="宋体"/>
          <w:vertAlign w:val="subscript"/>
        </w:rPr>
        <w:t>1</w:t>
      </w:r>
      <w:r w:rsidRPr="00255E66">
        <w:rPr>
          <w:rFonts w:ascii="Times New Roman" w:hAnsi="宋体"/>
        </w:rPr>
        <w:t>的内容可能分别是</w:t>
      </w:r>
      <w:r w:rsidRPr="00255E66">
        <w:rPr>
          <w:rFonts w:ascii="Times New Roman" w:hAnsi="宋体"/>
        </w:rPr>
        <w:t>(</w:t>
      </w:r>
      <w:r w:rsidRPr="00255E66">
        <w:rPr>
          <w:rFonts w:ascii="Times New Roman" w:hAnsi="宋体"/>
        </w:rPr>
        <w:t xml:space="preserve">　　</w:t>
      </w:r>
      <w:r w:rsidRPr="00255E66">
        <w:rPr>
          <w:rFonts w:ascii="Times New Roman" w:hAnsi="宋体"/>
        </w:rPr>
        <w:t>)</w:t>
      </w:r>
      <w:r w:rsidRPr="00255E66">
        <w:rPr>
          <w:rFonts w:ascii="Times New Roman" w:hAnsi="宋体"/>
        </w:rPr>
        <w:t>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A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自然资源保护与利用、控制人口规模、提高生活质量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B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健康与卫生、能源生产与消费、保护生物多样性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C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农业与乡村的发展、保护大气层、荒漠化防治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D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消除贫困化、城市发展、防灾与减灾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7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D</w:t>
      </w:r>
      <w:r w:rsidRPr="00255E66">
        <w:rPr>
          <w:rFonts w:ascii="Times New Roman" w:hAnsi="宋体"/>
        </w:rPr>
        <w:t xml:space="preserve">　</w:t>
      </w:r>
      <w:r w:rsidRPr="00255E66">
        <w:rPr>
          <w:rFonts w:ascii="Times New Roman" w:hAnsi="宋体"/>
        </w:rPr>
        <w:t>8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B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可持续发展的内涵包括社会、经济、生态可持续发展。其中经济可持续发展强调发展不仅要重视数量增长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更要追求改善质量、提高效益、节约能源、减少废物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改变传统的生产模式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实施清洁生产和文明消费。经济可持续发展包含人类生活质量、生活环境的改善和生产方式的改善。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Times New Roman"/>
          <w:b/>
        </w:rPr>
        <w:t>9</w:t>
      </w:r>
      <w:r w:rsidRPr="00255E66">
        <w:rPr>
          <w:rFonts w:ascii="Times New Roman" w:hAnsi="Times New Roman"/>
        </w:rPr>
        <w:t>.</w:t>
      </w:r>
      <w:r w:rsidRPr="00255E66">
        <w:rPr>
          <w:rFonts w:ascii="Times New Roman" w:hAnsi="宋体"/>
        </w:rPr>
        <w:t>读我国南方某山区有关环境问题产生的示意图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完成下列各题。</w:t>
      </w:r>
      <w:r w:rsidRPr="00255E66">
        <w:rPr>
          <w:rFonts w:ascii="Times New Roman" w:hAnsi="宋体"/>
        </w:rPr>
        <w:ptab w:relativeTo="margin" w:alignment="right" w:leader="none"/>
      </w:r>
      <w:r w:rsidRPr="00255E66">
        <w:rPr>
          <w:rFonts w:ascii="Times New Roman" w:hAnsi="宋体"/>
          <w:sz w:val="20"/>
        </w:rPr>
        <w:t>(</w:t>
      </w:r>
      <w:r w:rsidRPr="00255E66">
        <w:rPr>
          <w:rFonts w:ascii="Arial" w:eastAsia="黑体" w:hAnsi="黑体"/>
          <w:sz w:val="20"/>
        </w:rPr>
        <w:t>导学号</w:t>
      </w:r>
      <w:r w:rsidRPr="00255E66">
        <w:rPr>
          <w:rFonts w:ascii="Times New Roman" w:hAnsi="宋体"/>
          <w:sz w:val="20"/>
        </w:rPr>
        <w:t>51380042)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 w:rsidRPr="00255E66">
        <w:rPr>
          <w:rFonts w:ascii="Times New Roman" w:hAnsi="宋体"/>
          <w:noProof/>
        </w:rPr>
        <w:drawing>
          <wp:inline distT="0" distB="0" distL="0" distR="0">
            <wp:extent cx="2318040" cy="1088280"/>
            <wp:effectExtent l="0" t="0" r="0" b="0"/>
            <wp:docPr id="130" name="K34.eps" descr="id:2147495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8040" cy="108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7B6D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给这幅图加上适当的名称</w:t>
      </w:r>
      <w:r w:rsidRPr="00255E66">
        <w:rPr>
          <w:rFonts w:ascii="Times New Roman" w:hAnsi="宋体"/>
        </w:rPr>
        <w:t>:</w:t>
      </w:r>
      <w:r w:rsidRPr="00255E66">
        <w:rPr>
          <w:rFonts w:ascii="Times New Roman" w:hAnsi="宋体"/>
          <w:color w:val="FF0000"/>
          <w:u w:val="single" w:color="000000"/>
        </w:rPr>
        <w:t> 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  <w:color w:val="FF0000"/>
          <w:u w:val="single" w:color="000000"/>
        </w:rPr>
        <w:t xml:space="preserve">　　　　　　　　</w:t>
      </w:r>
      <w:r w:rsidRPr="00255E66">
        <w:rPr>
          <w:rFonts w:ascii="Times New Roman" w:hAnsi="宋体"/>
        </w:rPr>
        <w:t>。 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(2)</w:t>
      </w:r>
      <w:r w:rsidRPr="00255E66">
        <w:rPr>
          <w:rFonts w:ascii="Times New Roman" w:hAnsi="宋体"/>
        </w:rPr>
        <w:t>产生以上问题的根本原因是什么</w:t>
      </w:r>
      <w:r w:rsidRPr="00255E66">
        <w:rPr>
          <w:rFonts w:ascii="Times New Roman" w:hAnsi="宋体"/>
        </w:rPr>
        <w:t>?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结合该地区的自然环境特点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提出合理的建议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以帮助其实现农业的可持续发展。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答案</w:t>
      </w:r>
      <w:r w:rsidRPr="00255E66">
        <w:rPr>
          <w:rFonts w:ascii="Times New Roman" w:hAnsi="宋体"/>
        </w:rPr>
        <w:t>(1)</w:t>
      </w:r>
      <w:r w:rsidRPr="00255E66">
        <w:rPr>
          <w:rFonts w:ascii="Times New Roman" w:hAnsi="宋体"/>
        </w:rPr>
        <w:t>人口增长和开垦荒地引起的恶性循环示意图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lastRenderedPageBreak/>
        <w:t>(2)</w:t>
      </w:r>
      <w:r w:rsidRPr="00255E66">
        <w:rPr>
          <w:rFonts w:ascii="Times New Roman" w:hAnsi="宋体"/>
        </w:rPr>
        <w:t>人口增长过快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人口素质较低。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 w:rsidRPr="00255E66">
        <w:rPr>
          <w:rFonts w:ascii="Times New Roman" w:hAnsi="宋体"/>
        </w:rPr>
        <w:t>(3)</w:t>
      </w:r>
      <w:r w:rsidRPr="00255E66">
        <w:rPr>
          <w:rFonts w:ascii="Times New Roman" w:hAnsi="宋体"/>
        </w:rPr>
        <w:t>实行计划生育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控制人口数量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提高人口素质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加强农业资源的综合开发利用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积极开展多种经营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进行农业产业结构调整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走立体农业道路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开发当地优势资源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加强生态环境建设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hAnsi="宋体"/>
        </w:rPr>
        <w:t>如退耕还林、还草、还湖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加强农田水利建设</w:t>
      </w:r>
      <w:r w:rsidRPr="00255E66">
        <w:rPr>
          <w:rFonts w:ascii="Times New Roman" w:hAnsi="宋体"/>
        </w:rPr>
        <w:t>;</w:t>
      </w:r>
      <w:r w:rsidRPr="00255E66">
        <w:rPr>
          <w:rFonts w:ascii="Times New Roman" w:hAnsi="宋体"/>
        </w:rPr>
        <w:t>政府给予必要的经济和技术支持。</w:t>
      </w:r>
    </w:p>
    <w:p w:rsidR="00757B6D" w:rsidRPr="00255E66" w:rsidRDefault="00757B6D" w:rsidP="00757B6D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 w:rsidRPr="00973699">
        <w:rPr>
          <w:rFonts w:ascii="Arial" w:eastAsia="黑体" w:hAnsi="黑体"/>
          <w:color w:val="FF0000"/>
          <w:bdr w:val="single" w:sz="4" w:space="0" w:color="000000"/>
          <w:shd w:val="solid" w:color="E1E1E1" w:fill="auto"/>
        </w:rPr>
        <w:t>解析</w:t>
      </w:r>
      <w:r w:rsidRPr="00255E66">
        <w:rPr>
          <w:rFonts w:ascii="Times New Roman" w:eastAsia="楷体" w:hAnsi="楷体"/>
        </w:rPr>
        <w:t>本题通过南方某山区人类活动对环境的影响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主要考查读图分析能力和知识的实际应用能力。解答此题的关键在于领悟图中各种人类活动对环境的影响。由图可知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该地区人口增长过快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导致粮食需求量增加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为了获取更多的粮食而过度开垦荒地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导致生态问题加剧。而严重的生态问题使自然灾害影响加剧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致使农作物单位面积产量下降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从而形成恶性循环。南方地区山区面积较广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耕地资源比重较低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但具有水热充足、土地类型多样、河湖众多、生物资源丰富的优势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可充分利用这些优势发展多种经营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调整农业生产结构</w:t>
      </w:r>
      <w:r w:rsidRPr="00255E66">
        <w:rPr>
          <w:rFonts w:ascii="Times New Roman" w:hAnsi="宋体"/>
        </w:rPr>
        <w:t>,</w:t>
      </w:r>
      <w:r w:rsidRPr="00255E66">
        <w:rPr>
          <w:rFonts w:ascii="Times New Roman" w:eastAsia="楷体" w:hAnsi="楷体"/>
        </w:rPr>
        <w:t>从而促进当地农村经济的全面发展。</w:t>
      </w:r>
    </w:p>
    <w:p w:rsidR="00033473" w:rsidRDefault="00033473"/>
    <w:sectPr w:rsidR="00033473" w:rsidSect="00385F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021" w:rsidRDefault="00833021" w:rsidP="00AA54CB">
      <w:r>
        <w:separator/>
      </w:r>
    </w:p>
  </w:endnote>
  <w:endnote w:type="continuationSeparator" w:id="0">
    <w:p w:rsidR="00833021" w:rsidRDefault="00833021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A4" w:rsidRDefault="00D064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D064A4" w:rsidRDefault="00D064A4" w:rsidP="00D064A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A4" w:rsidRDefault="00D064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021" w:rsidRDefault="00833021" w:rsidP="00AA54CB">
      <w:r>
        <w:separator/>
      </w:r>
    </w:p>
  </w:footnote>
  <w:footnote w:type="continuationSeparator" w:id="0">
    <w:p w:rsidR="00833021" w:rsidRDefault="00833021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A4" w:rsidRDefault="00D064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D064A4" w:rsidRDefault="00D064A4" w:rsidP="00D064A4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A4" w:rsidRDefault="00D064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7B6D"/>
    <w:rsid w:val="00033473"/>
    <w:rsid w:val="00057731"/>
    <w:rsid w:val="00147263"/>
    <w:rsid w:val="001974EE"/>
    <w:rsid w:val="001F0088"/>
    <w:rsid w:val="00385F3C"/>
    <w:rsid w:val="003D42B0"/>
    <w:rsid w:val="00513FC3"/>
    <w:rsid w:val="00592CB4"/>
    <w:rsid w:val="005A04C7"/>
    <w:rsid w:val="006165B7"/>
    <w:rsid w:val="00757B6D"/>
    <w:rsid w:val="00770A35"/>
    <w:rsid w:val="007A2181"/>
    <w:rsid w:val="00833021"/>
    <w:rsid w:val="00880A9A"/>
    <w:rsid w:val="008867BB"/>
    <w:rsid w:val="008B0318"/>
    <w:rsid w:val="00975A34"/>
    <w:rsid w:val="00A413DA"/>
    <w:rsid w:val="00AA0D7A"/>
    <w:rsid w:val="00AA54CB"/>
    <w:rsid w:val="00AB722F"/>
    <w:rsid w:val="00BD43E4"/>
    <w:rsid w:val="00D064A4"/>
    <w:rsid w:val="00D745A3"/>
    <w:rsid w:val="00DF19DF"/>
    <w:rsid w:val="00E018F3"/>
    <w:rsid w:val="00FE2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A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二级章节"/>
    <w:basedOn w:val="a"/>
    <w:qFormat/>
    <w:rsid w:val="00757B6D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1</TotalTime>
  <Pages>3</Pages>
  <Words>330</Words>
  <Characters>1887</Characters>
  <Application>Microsoft Office Word</Application>
  <DocSecurity>0</DocSecurity>
  <Lines>15</Lines>
  <Paragraphs>4</Paragraphs>
  <ScaleCrop>false</ScaleCrop>
  <Manager>www.shulihua.net</Manager>
  <Company>www.shulihua.net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2016-08-18T02:50:00Z</dcterms:created>
  <dcterms:modified xsi:type="dcterms:W3CDTF">2016-09-19T05:33:00Z</dcterms:modified>
  <cp:category>www.shulihua.net</cp:category>
</cp:coreProperties>
</file>